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E7" w:rsidRPr="00037182" w:rsidRDefault="00E979BC">
      <w:pPr>
        <w:pStyle w:val="normal0"/>
        <w:jc w:val="right"/>
        <w:rPr>
          <w:rFonts w:ascii="Arial" w:eastAsia="Garamond" w:hAnsi="Arial" w:cs="Arial"/>
          <w:sz w:val="26"/>
          <w:szCs w:val="26"/>
        </w:rPr>
      </w:pPr>
      <w:r w:rsidRPr="00037182">
        <w:rPr>
          <w:rFonts w:ascii="Arial" w:eastAsia="Garamond" w:hAnsi="Arial" w:cs="Arial"/>
          <w:sz w:val="26"/>
          <w:szCs w:val="26"/>
        </w:rPr>
        <w:t xml:space="preserve">Córdoba, </w:t>
      </w:r>
      <w:r w:rsidR="00037182">
        <w:rPr>
          <w:rFonts w:ascii="Arial" w:eastAsia="Garamond" w:hAnsi="Arial" w:cs="Arial"/>
          <w:sz w:val="26"/>
          <w:szCs w:val="26"/>
        </w:rPr>
        <w:t xml:space="preserve">____ </w:t>
      </w:r>
      <w:r w:rsidRPr="00037182">
        <w:rPr>
          <w:rFonts w:ascii="Arial" w:eastAsia="Garamond" w:hAnsi="Arial" w:cs="Arial"/>
          <w:sz w:val="26"/>
          <w:szCs w:val="26"/>
        </w:rPr>
        <w:t>del mes de ______</w:t>
      </w:r>
      <w:r w:rsidR="00037182">
        <w:rPr>
          <w:rFonts w:ascii="Arial" w:eastAsia="Garamond" w:hAnsi="Arial" w:cs="Arial"/>
          <w:sz w:val="26"/>
          <w:szCs w:val="26"/>
        </w:rPr>
        <w:softHyphen/>
      </w:r>
      <w:r w:rsidR="00037182">
        <w:rPr>
          <w:rFonts w:ascii="Arial" w:eastAsia="Garamond" w:hAnsi="Arial" w:cs="Arial"/>
          <w:sz w:val="26"/>
          <w:szCs w:val="26"/>
        </w:rPr>
        <w:softHyphen/>
      </w:r>
      <w:r w:rsidR="00037182">
        <w:rPr>
          <w:rFonts w:ascii="Arial" w:eastAsia="Garamond" w:hAnsi="Arial" w:cs="Arial"/>
          <w:sz w:val="26"/>
          <w:szCs w:val="26"/>
        </w:rPr>
        <w:softHyphen/>
        <w:t>__</w:t>
      </w:r>
      <w:r w:rsidRPr="00037182">
        <w:rPr>
          <w:rFonts w:ascii="Arial" w:eastAsia="Garamond" w:hAnsi="Arial" w:cs="Arial"/>
          <w:sz w:val="26"/>
          <w:szCs w:val="26"/>
        </w:rPr>
        <w:t>_________de 2018</w:t>
      </w:r>
    </w:p>
    <w:p w:rsidR="002726E7" w:rsidRPr="00037182" w:rsidRDefault="002726E7">
      <w:pPr>
        <w:pStyle w:val="normal0"/>
        <w:jc w:val="right"/>
        <w:rPr>
          <w:rFonts w:ascii="Arial" w:eastAsia="Garamond" w:hAnsi="Arial" w:cs="Arial"/>
          <w:sz w:val="26"/>
          <w:szCs w:val="26"/>
        </w:rPr>
      </w:pPr>
    </w:p>
    <w:p w:rsidR="002726E7" w:rsidRPr="00037182" w:rsidRDefault="002726E7">
      <w:pPr>
        <w:pStyle w:val="normal0"/>
        <w:ind w:firstLine="0"/>
        <w:jc w:val="both"/>
        <w:rPr>
          <w:rFonts w:ascii="Arial" w:eastAsia="Garamond" w:hAnsi="Arial" w:cs="Arial"/>
          <w:sz w:val="26"/>
          <w:szCs w:val="26"/>
        </w:rPr>
      </w:pPr>
    </w:p>
    <w:p w:rsidR="002726E7" w:rsidRPr="00037182" w:rsidRDefault="00E979BC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" w:eastAsia="Garamond" w:hAnsi="Arial" w:cs="Arial"/>
          <w:b/>
          <w:color w:val="000000"/>
          <w:sz w:val="26"/>
          <w:szCs w:val="26"/>
        </w:rPr>
      </w:pPr>
      <w:r w:rsidRPr="00037182">
        <w:rPr>
          <w:rFonts w:ascii="Arial" w:eastAsia="Garamond" w:hAnsi="Arial" w:cs="Arial"/>
          <w:b/>
          <w:color w:val="000000"/>
          <w:sz w:val="26"/>
          <w:szCs w:val="26"/>
        </w:rPr>
        <w:t>DISTRIBUIDORA DE GAS DEL CENTRO</w:t>
      </w:r>
    </w:p>
    <w:p w:rsidR="002726E7" w:rsidRPr="00037182" w:rsidRDefault="00E979BC">
      <w:pPr>
        <w:pStyle w:val="normal0"/>
        <w:pBdr>
          <w:bottom w:val="single" w:sz="12" w:space="1" w:color="000000"/>
        </w:pBdr>
        <w:ind w:firstLine="0"/>
        <w:jc w:val="both"/>
        <w:rPr>
          <w:rFonts w:ascii="Arial" w:eastAsia="Garamond" w:hAnsi="Arial" w:cs="Arial"/>
          <w:b/>
          <w:sz w:val="26"/>
          <w:szCs w:val="26"/>
        </w:rPr>
      </w:pPr>
      <w:r w:rsidRPr="00037182">
        <w:rPr>
          <w:rFonts w:ascii="Arial" w:eastAsia="Garamond" w:hAnsi="Arial" w:cs="Arial"/>
          <w:b/>
          <w:sz w:val="26"/>
          <w:szCs w:val="26"/>
        </w:rPr>
        <w:t xml:space="preserve">GERENCIA. </w:t>
      </w:r>
    </w:p>
    <w:p w:rsidR="002726E7" w:rsidRPr="00037182" w:rsidRDefault="002726E7">
      <w:pPr>
        <w:pStyle w:val="normal0"/>
        <w:ind w:firstLine="0"/>
        <w:jc w:val="both"/>
        <w:rPr>
          <w:rFonts w:ascii="Arial" w:eastAsia="Garamond" w:hAnsi="Arial" w:cs="Arial"/>
          <w:b/>
          <w:sz w:val="26"/>
          <w:szCs w:val="26"/>
        </w:rPr>
      </w:pPr>
    </w:p>
    <w:p w:rsidR="002726E7" w:rsidRPr="00037182" w:rsidRDefault="00E979B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76"/>
        <w:jc w:val="both"/>
        <w:rPr>
          <w:rFonts w:ascii="Arial" w:eastAsia="Garamond" w:hAnsi="Arial" w:cs="Arial"/>
          <w:color w:val="000000"/>
          <w:sz w:val="26"/>
          <w:szCs w:val="26"/>
        </w:rPr>
      </w:pPr>
      <w:r w:rsidRPr="00037182">
        <w:rPr>
          <w:rFonts w:ascii="Arial" w:eastAsia="Garamond" w:hAnsi="Arial" w:cs="Arial"/>
          <w:color w:val="000000"/>
          <w:sz w:val="26"/>
          <w:szCs w:val="26"/>
        </w:rPr>
        <w:t xml:space="preserve">_________________________________________, titular del D.N.I </w:t>
      </w:r>
      <w:r w:rsidR="00037182">
        <w:rPr>
          <w:rFonts w:ascii="Arial" w:eastAsia="Garamond" w:hAnsi="Arial" w:cs="Arial"/>
          <w:color w:val="000000"/>
          <w:sz w:val="26"/>
          <w:szCs w:val="26"/>
        </w:rPr>
        <w:t xml:space="preserve"> Nro. </w:t>
      </w:r>
      <w:r w:rsidRPr="00037182">
        <w:rPr>
          <w:rFonts w:ascii="Arial" w:eastAsia="Garamond" w:hAnsi="Arial" w:cs="Arial"/>
          <w:color w:val="000000"/>
          <w:sz w:val="26"/>
          <w:szCs w:val="26"/>
        </w:rPr>
        <w:t>__________________, con domicilio real en calle ______________________________</w:t>
      </w:r>
      <w:r w:rsidR="00037182">
        <w:rPr>
          <w:rFonts w:ascii="Arial" w:eastAsia="Garamond" w:hAnsi="Arial" w:cs="Arial"/>
          <w:color w:val="000000"/>
          <w:sz w:val="26"/>
          <w:szCs w:val="26"/>
        </w:rPr>
        <w:t>______</w:t>
      </w:r>
      <w:r w:rsidRPr="00037182">
        <w:rPr>
          <w:rFonts w:ascii="Arial" w:eastAsia="Garamond" w:hAnsi="Arial" w:cs="Arial"/>
          <w:color w:val="000000"/>
          <w:sz w:val="26"/>
          <w:szCs w:val="26"/>
        </w:rPr>
        <w:t xml:space="preserve"> de esta ciudad de Córdoba, Cliente Nro. ________________________________ de vuestra empresa, ante Ud. me presento y digo: </w:t>
      </w:r>
    </w:p>
    <w:p w:rsidR="002726E7" w:rsidRPr="00037182" w:rsidRDefault="00E979BC">
      <w:pPr>
        <w:pStyle w:val="normal0"/>
        <w:spacing w:line="360" w:lineRule="auto"/>
        <w:ind w:firstLine="1276"/>
        <w:jc w:val="both"/>
        <w:rPr>
          <w:rFonts w:ascii="Arial" w:eastAsia="Garamond" w:hAnsi="Arial" w:cs="Arial"/>
          <w:i/>
          <w:sz w:val="26"/>
          <w:szCs w:val="26"/>
        </w:rPr>
      </w:pPr>
      <w:r w:rsidRPr="00037182">
        <w:rPr>
          <w:rFonts w:ascii="Arial" w:eastAsia="Garamond" w:hAnsi="Arial" w:cs="Arial"/>
          <w:sz w:val="26"/>
          <w:szCs w:val="26"/>
        </w:rPr>
        <w:t xml:space="preserve">Que por medio de la presente intimo a vuestra empresa a los fines de que se abstenga a incluir en las próximas facturas a emitir la inclusión de un cargo retroactivo que se corresponde con el periodo estacional inmediatamente anterior que le corresponde asumir en su totalidad a las empresas distribuidoras. Las facturas anteriores se encuentran canceladas en su totalidad en debido tiempo y forma y por ende extinguieron la obligación de pagar la tarifa de ese período, ello conforme lo establece el  Artículo 880 del Código Civil y Comercial de la Nación que dice: </w:t>
      </w:r>
      <w:r w:rsidRPr="00037182">
        <w:rPr>
          <w:rFonts w:ascii="Arial" w:eastAsia="Garamond" w:hAnsi="Arial" w:cs="Arial"/>
          <w:i/>
          <w:sz w:val="26"/>
          <w:szCs w:val="26"/>
        </w:rPr>
        <w:t xml:space="preserve">“El pago realizado por el deudor que satisface el interés del acreedor, extingue el crédito y lo libera. </w:t>
      </w:r>
    </w:p>
    <w:p w:rsidR="002726E7" w:rsidRPr="00037182" w:rsidRDefault="00E979B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76"/>
        <w:jc w:val="both"/>
        <w:rPr>
          <w:rFonts w:ascii="Arial" w:eastAsia="Garamond" w:hAnsi="Arial" w:cs="Arial"/>
          <w:color w:val="000000"/>
          <w:sz w:val="26"/>
          <w:szCs w:val="26"/>
        </w:rPr>
      </w:pPr>
      <w:r w:rsidRPr="00037182">
        <w:rPr>
          <w:rFonts w:ascii="Arial" w:eastAsia="Garamond" w:hAnsi="Arial" w:cs="Arial"/>
          <w:color w:val="000000"/>
          <w:sz w:val="26"/>
          <w:szCs w:val="26"/>
        </w:rPr>
        <w:t xml:space="preserve">La Resolución 20/2018 que autoriza arbitrariamente la pretensión de cobro realizada por vuestra distribuidora atenta además de contra el artículo precitado, contra el principio de irretroactividad del crédito (art. 7 del mismo cuerpo normativo citado), el Derecho de propiedad consagrado por art. 17 de la Constitución Nacional, y protegido por los Tratados Internacionales de idéntica jerarquía (art. 75 inc.22)), el Derecho a la información, dignidad y trato consagrado en la Ley 24.240 y de consagración constitucional y expresamente la violación a lo dispuesto en el art. 25 de dicha norma en lo atinente a la </w:t>
      </w:r>
      <w:r w:rsidRPr="00037182">
        <w:rPr>
          <w:rFonts w:ascii="Arial" w:eastAsia="Garamond" w:hAnsi="Arial" w:cs="Arial"/>
          <w:color w:val="000000"/>
          <w:sz w:val="26"/>
          <w:szCs w:val="26"/>
        </w:rPr>
        <w:lastRenderedPageBreak/>
        <w:t xml:space="preserve">información de la facturación y a la primacía de la Defensa del Consumidor ante los ataques de los productores y/o proveedores de bienes y servicios. </w:t>
      </w:r>
    </w:p>
    <w:p w:rsidR="002726E7" w:rsidRPr="00037182" w:rsidRDefault="00E979B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76"/>
        <w:jc w:val="both"/>
        <w:rPr>
          <w:rFonts w:ascii="Arial" w:eastAsia="Garamond" w:hAnsi="Arial" w:cs="Arial"/>
          <w:color w:val="000000"/>
          <w:sz w:val="26"/>
          <w:szCs w:val="26"/>
        </w:rPr>
      </w:pPr>
      <w:r w:rsidRPr="00037182">
        <w:rPr>
          <w:rFonts w:ascii="Arial" w:eastAsia="Garamond" w:hAnsi="Arial" w:cs="Arial"/>
          <w:color w:val="000000"/>
          <w:sz w:val="26"/>
          <w:szCs w:val="26"/>
        </w:rPr>
        <w:t>Por ese motivo solicito la supresión de ese cargo y desde ya impugno la norma general en que se basa por los argumentos ut-supra expresado. La presente no es una declaración completa de los hechos y del derecho y mi parte haciendo expresa reserva a mi derecho de ampliar y promover las demás acciones legales que correspondan en caso de que no se avengan a deducir el cargo citado.</w:t>
      </w:r>
    </w:p>
    <w:p w:rsidR="002726E7" w:rsidRPr="00037182" w:rsidRDefault="00E979B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76"/>
        <w:jc w:val="both"/>
        <w:rPr>
          <w:rFonts w:ascii="Arial" w:eastAsia="Garamond" w:hAnsi="Arial" w:cs="Arial"/>
          <w:color w:val="000000"/>
          <w:sz w:val="26"/>
          <w:szCs w:val="26"/>
        </w:rPr>
      </w:pPr>
      <w:r w:rsidRPr="00037182">
        <w:rPr>
          <w:rFonts w:ascii="Arial" w:eastAsia="Garamond" w:hAnsi="Arial" w:cs="Arial"/>
          <w:color w:val="000000"/>
          <w:sz w:val="26"/>
          <w:szCs w:val="26"/>
        </w:rPr>
        <w:t>Sin otro particular, saludo a Ud. atentamente.</w:t>
      </w:r>
    </w:p>
    <w:p w:rsidR="002726E7" w:rsidRPr="00037182" w:rsidRDefault="002726E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76"/>
        <w:jc w:val="both"/>
        <w:rPr>
          <w:rFonts w:ascii="Arial" w:eastAsia="Garamond" w:hAnsi="Arial" w:cs="Arial"/>
          <w:color w:val="000000"/>
          <w:sz w:val="26"/>
          <w:szCs w:val="26"/>
        </w:rPr>
      </w:pPr>
    </w:p>
    <w:sectPr w:rsidR="002726E7" w:rsidRPr="00037182" w:rsidSect="00037182">
      <w:pgSz w:w="11907" w:h="16839"/>
      <w:pgMar w:top="1701" w:right="1134" w:bottom="1418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726E7"/>
    <w:rsid w:val="00037182"/>
    <w:rsid w:val="002726E7"/>
    <w:rsid w:val="004C0060"/>
    <w:rsid w:val="00921B49"/>
    <w:rsid w:val="00B03A70"/>
    <w:rsid w:val="00E9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76" w:lineRule="auto"/>
      <w:ind w:firstLine="851"/>
    </w:pPr>
    <w:rPr>
      <w:sz w:val="24"/>
      <w:szCs w:val="24"/>
      <w:lang w:val="es-AR" w:eastAsia="es-AR"/>
    </w:rPr>
  </w:style>
  <w:style w:type="paragraph" w:styleId="Ttulo1">
    <w:name w:val="heading 1"/>
    <w:basedOn w:val="normal0"/>
    <w:next w:val="normal0"/>
    <w:rsid w:val="002726E7"/>
    <w:pPr>
      <w:keepNext/>
      <w:ind w:firstLine="0"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0"/>
    <w:next w:val="normal0"/>
    <w:rsid w:val="002726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726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726E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726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726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726E7"/>
    <w:pPr>
      <w:spacing w:before="120" w:after="120" w:line="276" w:lineRule="auto"/>
      <w:ind w:firstLine="851"/>
    </w:pPr>
    <w:rPr>
      <w:sz w:val="24"/>
      <w:szCs w:val="24"/>
      <w:lang w:val="es-AR" w:eastAsia="es-AR"/>
    </w:rPr>
  </w:style>
  <w:style w:type="table" w:customStyle="1" w:styleId="TableNormal">
    <w:name w:val="Table Normal"/>
    <w:rsid w:val="002726E7"/>
    <w:pPr>
      <w:spacing w:before="120" w:after="120" w:line="276" w:lineRule="auto"/>
      <w:ind w:firstLine="851"/>
    </w:pPr>
    <w:rPr>
      <w:sz w:val="24"/>
      <w:szCs w:val="24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726E7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726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Defensoria</cp:lastModifiedBy>
  <cp:revision>2</cp:revision>
  <cp:lastPrinted>2018-10-09T15:39:00Z</cp:lastPrinted>
  <dcterms:created xsi:type="dcterms:W3CDTF">2018-10-09T16:25:00Z</dcterms:created>
  <dcterms:modified xsi:type="dcterms:W3CDTF">2018-10-09T16:25:00Z</dcterms:modified>
</cp:coreProperties>
</file>